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394EDD4B" w14:textId="77777777" w:rsidTr="0029788F">
        <w:tc>
          <w:tcPr>
            <w:tcW w:w="8494" w:type="dxa"/>
          </w:tcPr>
          <w:p w14:paraId="142061A6" w14:textId="619721B4" w:rsidR="0029788F" w:rsidRPr="005B4053" w:rsidRDefault="0029788F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Anexo N°</w:t>
            </w:r>
            <w:r w:rsidR="00EE5AFC">
              <w:rPr>
                <w:rFonts w:asciiTheme="majorHAnsi" w:hAnsiTheme="majorHAnsi" w:cstheme="majorHAnsi"/>
                <w:b/>
                <w:bCs/>
              </w:rPr>
              <w:t>1</w:t>
            </w:r>
            <w:r w:rsidRPr="005B4053">
              <w:rPr>
                <w:rFonts w:asciiTheme="majorHAnsi" w:hAnsiTheme="majorHAnsi" w:cstheme="majorHAnsi"/>
                <w:b/>
                <w:bCs/>
              </w:rPr>
              <w:t xml:space="preserve"> – Oferta </w:t>
            </w:r>
            <w:r w:rsidR="00EE5AFC">
              <w:rPr>
                <w:rFonts w:asciiTheme="majorHAnsi" w:hAnsiTheme="majorHAnsi" w:cstheme="majorHAnsi"/>
                <w:b/>
                <w:bCs/>
              </w:rPr>
              <w:t>Administrativa</w:t>
            </w:r>
          </w:p>
        </w:tc>
      </w:tr>
      <w:tr w:rsidR="0029788F" w:rsidRPr="005B4053" w14:paraId="220135A6" w14:textId="77777777" w:rsidTr="0029788F">
        <w:tc>
          <w:tcPr>
            <w:tcW w:w="8494" w:type="dxa"/>
          </w:tcPr>
          <w:p w14:paraId="4306EA54" w14:textId="6071C42A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A41D5">
              <w:rPr>
                <w:rFonts w:asciiTheme="majorHAnsi" w:hAnsiTheme="majorHAnsi" w:cstheme="majorHAnsi"/>
                <w:b/>
                <w:bCs/>
              </w:rPr>
              <w:t>LICITACIÓN PRIVADA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PARA LA EJECUCIÓN DE</w:t>
            </w:r>
          </w:p>
          <w:p w14:paraId="7B587067" w14:textId="77777777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“ASESORÍA INTEGRAL EN GESTIÓN EMPRESARIAL Y FINANCIERA”</w:t>
            </w:r>
          </w:p>
          <w:p w14:paraId="218C64BC" w14:textId="3E166866" w:rsidR="0029788F" w:rsidRPr="005B4053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2D2A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ROGRAMA TERRITORIAL INTEGRADO</w:t>
            </w:r>
            <w:r w:rsidRPr="00582D2A">
              <w:rPr>
                <w:rFonts w:asciiTheme="majorHAnsi" w:hAnsiTheme="majorHAnsi" w:cstheme="majorHAnsi"/>
                <w:b/>
                <w:bCs/>
              </w:rPr>
              <w:t xml:space="preserve"> ENCADENAMIENTO PRODUCTIVO MINERO DE LA REGIÓN DE ATACAMA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4EF41946" w14:textId="7DF4EE59" w:rsidR="00170D1C" w:rsidRDefault="00076858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5AFC" w14:paraId="0F2699CF" w14:textId="77777777" w:rsidTr="009F132C">
        <w:tc>
          <w:tcPr>
            <w:tcW w:w="8494" w:type="dxa"/>
          </w:tcPr>
          <w:p w14:paraId="37E2B42B" w14:textId="101DDD8A" w:rsidR="00EE5AFC" w:rsidRDefault="00EE5AFC" w:rsidP="00EE5AF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Identificación del oferente</w:t>
            </w:r>
          </w:p>
        </w:tc>
      </w:tr>
      <w:tr w:rsidR="00EE5AFC" w14:paraId="481E4E4E" w14:textId="77777777" w:rsidTr="003F6350">
        <w:trPr>
          <w:trHeight w:val="596"/>
        </w:trPr>
        <w:tc>
          <w:tcPr>
            <w:tcW w:w="8494" w:type="dxa"/>
          </w:tcPr>
          <w:p w14:paraId="5EEBAC43" w14:textId="77777777" w:rsidR="00EE5AFC" w:rsidRPr="00EE5AFC" w:rsidRDefault="00EE5AFC" w:rsidP="00EE5AFC">
            <w:pPr>
              <w:rPr>
                <w:rFonts w:asciiTheme="majorHAnsi" w:hAnsiTheme="majorHAnsi" w:cstheme="majorHAnsi"/>
              </w:rPr>
            </w:pPr>
            <w:r w:rsidRPr="00EE5AFC">
              <w:rPr>
                <w:rFonts w:asciiTheme="majorHAnsi" w:hAnsiTheme="majorHAnsi" w:cstheme="majorHAnsi"/>
              </w:rPr>
              <w:t>Indique el tipo de oferente (marque solo una alternativa):</w:t>
            </w:r>
          </w:p>
          <w:p w14:paraId="46143545" w14:textId="104C6C84" w:rsidR="00EE5AFC" w:rsidRPr="00EE5AFC" w:rsidRDefault="00EE5AFC" w:rsidP="00EE5AFC">
            <w:pPr>
              <w:rPr>
                <w:rFonts w:asciiTheme="majorHAnsi" w:hAnsiTheme="majorHAnsi" w:cstheme="majorHAnsi"/>
              </w:rPr>
            </w:pPr>
            <w:r w:rsidRPr="00EE5AFC">
              <w:rPr>
                <w:rFonts w:asciiTheme="majorHAnsi" w:hAnsiTheme="majorHAnsi" w:cstheme="majorHAnsi"/>
              </w:rPr>
              <w:br/>
            </w:r>
            <w:r w:rsidRPr="00EE5AFC">
              <w:rPr>
                <w:rFonts w:asciiTheme="majorHAnsi" w:hAnsiTheme="majorHAnsi" w:cstheme="maj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EE5AFC">
              <w:rPr>
                <w:rFonts w:asciiTheme="majorHAnsi" w:hAnsiTheme="majorHAnsi" w:cstheme="majorHAnsi"/>
              </w:rPr>
              <w:instrText xml:space="preserve"> FORMCHECKBOX </w:instrText>
            </w:r>
            <w:r w:rsidRPr="00EE5AFC">
              <w:rPr>
                <w:rFonts w:asciiTheme="majorHAnsi" w:hAnsiTheme="majorHAnsi" w:cstheme="majorHAnsi"/>
              </w:rPr>
            </w:r>
            <w:r w:rsidRPr="00EE5AFC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EE5AFC">
              <w:rPr>
                <w:rFonts w:asciiTheme="majorHAnsi" w:hAnsiTheme="majorHAnsi" w:cstheme="majorHAnsi"/>
              </w:rPr>
              <w:t>Persona Natural</w:t>
            </w:r>
            <w:r w:rsidRPr="00EE5AFC">
              <w:rPr>
                <w:rFonts w:asciiTheme="majorHAnsi" w:hAnsiTheme="majorHAnsi" w:cstheme="majorHAnsi"/>
              </w:rPr>
              <w:br/>
            </w:r>
            <w:r w:rsidRPr="00EE5AFC">
              <w:rPr>
                <w:rFonts w:asciiTheme="majorHAnsi" w:hAnsiTheme="majorHAnsi" w:cstheme="majorHAnsi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E5AFC">
              <w:rPr>
                <w:rFonts w:asciiTheme="majorHAnsi" w:hAnsiTheme="majorHAnsi" w:cstheme="majorHAnsi"/>
              </w:rPr>
              <w:instrText xml:space="preserve"> FORMCHECKBOX </w:instrText>
            </w:r>
            <w:r w:rsidRPr="00EE5AFC">
              <w:rPr>
                <w:rFonts w:asciiTheme="majorHAnsi" w:hAnsiTheme="majorHAnsi" w:cstheme="majorHAnsi"/>
              </w:rPr>
            </w:r>
            <w:r w:rsidRPr="00EE5AFC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EE5AFC">
              <w:rPr>
                <w:rFonts w:asciiTheme="majorHAnsi" w:hAnsiTheme="majorHAnsi" w:cstheme="majorHAnsi"/>
              </w:rPr>
              <w:t>Persona Jurídica</w:t>
            </w:r>
          </w:p>
          <w:p w14:paraId="044AE420" w14:textId="22B648D1" w:rsidR="00EE5AFC" w:rsidRPr="00EE5AFC" w:rsidRDefault="00EE5AFC" w:rsidP="00EE5AFC"/>
        </w:tc>
      </w:tr>
    </w:tbl>
    <w:p w14:paraId="17437AB1" w14:textId="72694A91" w:rsidR="0029788F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512EA21A" w14:textId="77777777" w:rsidTr="007A39AF">
        <w:tc>
          <w:tcPr>
            <w:tcW w:w="8494" w:type="dxa"/>
            <w:gridSpan w:val="2"/>
          </w:tcPr>
          <w:p w14:paraId="4B993FBA" w14:textId="17EED5B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PERSONA NATURAL</w:t>
            </w:r>
          </w:p>
        </w:tc>
      </w:tr>
      <w:tr w:rsidR="00EE5AFC" w14:paraId="7B3CB9A1" w14:textId="77777777" w:rsidTr="00EE5AFC">
        <w:tc>
          <w:tcPr>
            <w:tcW w:w="4247" w:type="dxa"/>
          </w:tcPr>
          <w:p w14:paraId="23895078" w14:textId="1883928E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 completo</w:t>
            </w:r>
          </w:p>
        </w:tc>
        <w:tc>
          <w:tcPr>
            <w:tcW w:w="4247" w:type="dxa"/>
          </w:tcPr>
          <w:p w14:paraId="65E0C6EF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D085F62" w14:textId="77777777" w:rsidTr="00EE5AFC">
        <w:tc>
          <w:tcPr>
            <w:tcW w:w="4247" w:type="dxa"/>
          </w:tcPr>
          <w:p w14:paraId="655E6A2D" w14:textId="27246A61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Rol Único Tributario (RUT)</w:t>
            </w:r>
          </w:p>
        </w:tc>
        <w:tc>
          <w:tcPr>
            <w:tcW w:w="4247" w:type="dxa"/>
          </w:tcPr>
          <w:p w14:paraId="721C26C6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A4EC978" w14:textId="77777777" w:rsidTr="00EE5AFC">
        <w:tc>
          <w:tcPr>
            <w:tcW w:w="4247" w:type="dxa"/>
          </w:tcPr>
          <w:p w14:paraId="6659415F" w14:textId="3A8B5F9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092DBA3F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13D85EE" w14:textId="77777777" w:rsidTr="00EE5AFC">
        <w:tc>
          <w:tcPr>
            <w:tcW w:w="4247" w:type="dxa"/>
          </w:tcPr>
          <w:p w14:paraId="1B065624" w14:textId="5C2DFA91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5D236098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762829E4" w14:textId="77777777" w:rsidTr="00EE5AFC">
        <w:tc>
          <w:tcPr>
            <w:tcW w:w="4247" w:type="dxa"/>
          </w:tcPr>
          <w:p w14:paraId="520E4334" w14:textId="46FD87E6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08350C5E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498A7BD5" w14:textId="77777777" w:rsidTr="00EE5AFC">
        <w:tc>
          <w:tcPr>
            <w:tcW w:w="4247" w:type="dxa"/>
          </w:tcPr>
          <w:p w14:paraId="1BF0969B" w14:textId="5888B622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inicio de actividades vigente ante el Servicio de Impuestos Internos</w:t>
            </w:r>
          </w:p>
        </w:tc>
        <w:tc>
          <w:tcPr>
            <w:tcW w:w="4247" w:type="dxa"/>
          </w:tcPr>
          <w:p w14:paraId="77CE89D4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77592EBB" w14:textId="77777777" w:rsidTr="00EE5AFC">
        <w:tc>
          <w:tcPr>
            <w:tcW w:w="4247" w:type="dxa"/>
          </w:tcPr>
          <w:p w14:paraId="535C1C7C" w14:textId="118E8A3B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antecedentes laborales y previsionales</w:t>
            </w:r>
          </w:p>
        </w:tc>
        <w:tc>
          <w:tcPr>
            <w:tcW w:w="4247" w:type="dxa"/>
          </w:tcPr>
          <w:p w14:paraId="0FBD9711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6DBA7FF0" w14:textId="77777777" w:rsidTr="00EE5AFC">
        <w:tc>
          <w:tcPr>
            <w:tcW w:w="4247" w:type="dxa"/>
          </w:tcPr>
          <w:p w14:paraId="6E0D4F28" w14:textId="5FB2B03E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deuda fiscal</w:t>
            </w:r>
            <w:r w:rsidR="003C7289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4247" w:type="dxa"/>
          </w:tcPr>
          <w:p w14:paraId="0FA2A5AC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C5E8C18" w14:textId="0341DA01" w:rsidR="00EE5AFC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53235F04" w14:textId="77777777" w:rsidTr="00452428">
        <w:tc>
          <w:tcPr>
            <w:tcW w:w="8494" w:type="dxa"/>
            <w:gridSpan w:val="2"/>
          </w:tcPr>
          <w:p w14:paraId="2B1B589E" w14:textId="7F85FBB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PERSONA </w:t>
            </w:r>
            <w:r>
              <w:rPr>
                <w:rFonts w:asciiTheme="majorHAnsi" w:hAnsiTheme="majorHAnsi" w:cstheme="majorHAnsi"/>
                <w:b/>
                <w:bCs/>
              </w:rPr>
              <w:t>JURÍDICA</w:t>
            </w:r>
          </w:p>
        </w:tc>
      </w:tr>
      <w:tr w:rsidR="003C7289" w14:paraId="625EA89A" w14:textId="77777777" w:rsidTr="00452428">
        <w:tc>
          <w:tcPr>
            <w:tcW w:w="4247" w:type="dxa"/>
          </w:tcPr>
          <w:p w14:paraId="0F011072" w14:textId="52BD3A3E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Razón Social de la empresa</w:t>
            </w:r>
          </w:p>
        </w:tc>
        <w:tc>
          <w:tcPr>
            <w:tcW w:w="4247" w:type="dxa"/>
          </w:tcPr>
          <w:p w14:paraId="36E09FC9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B8242CA" w14:textId="77777777" w:rsidTr="00452428">
        <w:tc>
          <w:tcPr>
            <w:tcW w:w="4247" w:type="dxa"/>
          </w:tcPr>
          <w:p w14:paraId="6476F9D4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Rol Único Tributario (RUT)</w:t>
            </w:r>
          </w:p>
        </w:tc>
        <w:tc>
          <w:tcPr>
            <w:tcW w:w="4247" w:type="dxa"/>
          </w:tcPr>
          <w:p w14:paraId="435B2AB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92D391D" w14:textId="77777777" w:rsidTr="00452428">
        <w:tc>
          <w:tcPr>
            <w:tcW w:w="4247" w:type="dxa"/>
          </w:tcPr>
          <w:p w14:paraId="6F48FB79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5DE444B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D02B931" w14:textId="77777777" w:rsidTr="00452428">
        <w:tc>
          <w:tcPr>
            <w:tcW w:w="4247" w:type="dxa"/>
          </w:tcPr>
          <w:p w14:paraId="76F4C11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26A041A2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7A732BA1" w14:textId="77777777" w:rsidTr="00452428">
        <w:tc>
          <w:tcPr>
            <w:tcW w:w="4247" w:type="dxa"/>
          </w:tcPr>
          <w:p w14:paraId="1C8788BC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1695588F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5893E3DF" w14:textId="77777777" w:rsidTr="00452428">
        <w:tc>
          <w:tcPr>
            <w:tcW w:w="4247" w:type="dxa"/>
          </w:tcPr>
          <w:p w14:paraId="2F5DBCD8" w14:textId="7D11454A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Adjuntar </w:t>
            </w:r>
            <w:r>
              <w:rPr>
                <w:rFonts w:asciiTheme="majorHAnsi" w:hAnsiTheme="majorHAnsi" w:cstheme="majorHAnsi"/>
                <w:b/>
                <w:bCs/>
              </w:rPr>
              <w:t>escritura y modificaciones, publicaciones y extractos, según corresponda.</w:t>
            </w:r>
          </w:p>
        </w:tc>
        <w:tc>
          <w:tcPr>
            <w:tcW w:w="4247" w:type="dxa"/>
          </w:tcPr>
          <w:p w14:paraId="3A227FF6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2AD50CC" w14:textId="77777777" w:rsidTr="00452428">
        <w:tc>
          <w:tcPr>
            <w:tcW w:w="4247" w:type="dxa"/>
          </w:tcPr>
          <w:p w14:paraId="3C99C43E" w14:textId="34890019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Adjuntar certificado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de vigencia </w:t>
            </w:r>
          </w:p>
        </w:tc>
        <w:tc>
          <w:tcPr>
            <w:tcW w:w="4247" w:type="dxa"/>
          </w:tcPr>
          <w:p w14:paraId="720A5D61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00D2A53E" w14:textId="77777777" w:rsidTr="00452428">
        <w:tc>
          <w:tcPr>
            <w:tcW w:w="4247" w:type="dxa"/>
          </w:tcPr>
          <w:p w14:paraId="1E014DA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deuda fiscal.</w:t>
            </w:r>
          </w:p>
        </w:tc>
        <w:tc>
          <w:tcPr>
            <w:tcW w:w="4247" w:type="dxa"/>
          </w:tcPr>
          <w:p w14:paraId="330C7AE0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4DD84701" w14:textId="77777777" w:rsidTr="00452428">
        <w:tc>
          <w:tcPr>
            <w:tcW w:w="4247" w:type="dxa"/>
          </w:tcPr>
          <w:p w14:paraId="6EB357E8" w14:textId="551A337F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antecedentes laborales y previsionales</w:t>
            </w:r>
          </w:p>
        </w:tc>
        <w:tc>
          <w:tcPr>
            <w:tcW w:w="4247" w:type="dxa"/>
          </w:tcPr>
          <w:p w14:paraId="7140610E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0551535" w14:textId="3C130210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0A786EA6" w14:textId="77777777" w:rsidTr="00452428">
        <w:tc>
          <w:tcPr>
            <w:tcW w:w="8494" w:type="dxa"/>
            <w:gridSpan w:val="2"/>
          </w:tcPr>
          <w:p w14:paraId="62EF1EAB" w14:textId="679BA90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REPRESENTANTE LEGAL PERSONA JURÍDICA</w:t>
            </w:r>
          </w:p>
        </w:tc>
      </w:tr>
      <w:tr w:rsidR="003C7289" w14:paraId="3BAEB326" w14:textId="77777777" w:rsidTr="00452428">
        <w:tc>
          <w:tcPr>
            <w:tcW w:w="4247" w:type="dxa"/>
          </w:tcPr>
          <w:p w14:paraId="493998B1" w14:textId="2A6D0E3A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 Completo</w:t>
            </w:r>
          </w:p>
        </w:tc>
        <w:tc>
          <w:tcPr>
            <w:tcW w:w="4247" w:type="dxa"/>
          </w:tcPr>
          <w:p w14:paraId="41A3959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E3D658C" w14:textId="77777777" w:rsidTr="00452428">
        <w:tc>
          <w:tcPr>
            <w:tcW w:w="4247" w:type="dxa"/>
          </w:tcPr>
          <w:p w14:paraId="381B84DC" w14:textId="0C7DC17C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Cédula de identidad</w:t>
            </w:r>
          </w:p>
        </w:tc>
        <w:tc>
          <w:tcPr>
            <w:tcW w:w="4247" w:type="dxa"/>
          </w:tcPr>
          <w:p w14:paraId="12C4AD6A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639CCFA" w14:textId="77777777" w:rsidTr="00452428">
        <w:tc>
          <w:tcPr>
            <w:tcW w:w="4247" w:type="dxa"/>
          </w:tcPr>
          <w:p w14:paraId="346D5B84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625C9E82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EB50B64" w14:textId="77777777" w:rsidTr="00452428">
        <w:tc>
          <w:tcPr>
            <w:tcW w:w="4247" w:type="dxa"/>
          </w:tcPr>
          <w:p w14:paraId="42794DF0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42AFD617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3AE418F" w14:textId="77777777" w:rsidTr="00452428">
        <w:tc>
          <w:tcPr>
            <w:tcW w:w="4247" w:type="dxa"/>
          </w:tcPr>
          <w:p w14:paraId="3282EFC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6435168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C74E3D1" w14:textId="77777777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p w14:paraId="524D169C" w14:textId="77777777" w:rsidR="00EE5AFC" w:rsidRPr="005B4053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p w14:paraId="32D49F9F" w14:textId="3B8AA81D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8883F5C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B50EA76" w14:textId="773F8C70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BFB8EA2" w14:textId="58011B9B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2E610C6F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B2FAF9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15AD9E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9BCB807" w14:textId="42C9122B" w:rsidR="00D573FF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F04B201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A5C918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A3C02C3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8C2429D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1270F818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E903CF3" w14:textId="0E7F1298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F8FC4E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sectPr w:rsidR="005B4053" w:rsidRPr="005B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3"/>
    <w:rsid w:val="00076858"/>
    <w:rsid w:val="0029788F"/>
    <w:rsid w:val="002D12A0"/>
    <w:rsid w:val="003C7289"/>
    <w:rsid w:val="003E6CD7"/>
    <w:rsid w:val="00504378"/>
    <w:rsid w:val="005B4053"/>
    <w:rsid w:val="007A44F3"/>
    <w:rsid w:val="008D2F91"/>
    <w:rsid w:val="00D573FF"/>
    <w:rsid w:val="00EE5AFC"/>
    <w:rsid w:val="00F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77485"/>
  <w15:chartTrackingRefBased/>
  <w15:docId w15:val="{F95989CC-788D-974F-91C7-6D184FB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8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Cabrera Calderón</dc:creator>
  <cp:keywords/>
  <dc:description/>
  <cp:lastModifiedBy>Nicolás Cabrera Calderón</cp:lastModifiedBy>
  <cp:revision>11</cp:revision>
  <dcterms:created xsi:type="dcterms:W3CDTF">2026-01-30T11:52:00Z</dcterms:created>
  <dcterms:modified xsi:type="dcterms:W3CDTF">2026-02-09T14:27:00Z</dcterms:modified>
</cp:coreProperties>
</file>